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35" w:rsidRDefault="00C85B84">
      <w:pPr>
        <w:rPr>
          <w:rtl/>
        </w:rPr>
      </w:pPr>
      <w:r>
        <w:rPr>
          <w:rFonts w:hint="cs"/>
          <w:rtl/>
        </w:rPr>
        <w:t>سوالات متداول آموزش ضمن خدمت :</w:t>
      </w:r>
    </w:p>
    <w:p w:rsidR="00C85B84" w:rsidRDefault="00C85B84" w:rsidP="000063A9">
      <w:r>
        <w:rPr>
          <w:rFonts w:hint="cs"/>
          <w:rtl/>
        </w:rPr>
        <w:t>چرا برخی دوره هایی که ازمون داده وقبول شدیم بصورت خاکستری ورد تایید شده دیده میشود .</w:t>
      </w:r>
    </w:p>
    <w:p w:rsidR="00C85B84" w:rsidRPr="000063A9" w:rsidRDefault="00C85B84" w:rsidP="00A773E6">
      <w:r w:rsidRPr="000063A9">
        <w:rPr>
          <w:rFonts w:hint="cs"/>
          <w:rtl/>
        </w:rPr>
        <w:t xml:space="preserve">هرکارمند لیسانس حداکثر در یک سال 130 ساعت فوق لیسانس 120 ساعت </w:t>
      </w:r>
      <w:r w:rsidR="00A773E6">
        <w:rPr>
          <w:rFonts w:hint="cs"/>
          <w:rtl/>
        </w:rPr>
        <w:t xml:space="preserve"> وکاردانی 150 ساعت </w:t>
      </w:r>
      <w:r w:rsidRPr="000063A9">
        <w:rPr>
          <w:rFonts w:hint="cs"/>
          <w:rtl/>
        </w:rPr>
        <w:t xml:space="preserve">دوره آموزشی میتواند شرکت کند که یک چهارم آن عمومی و ودیپلم 150 ساعت که یک سوم آن عمومی  میتواند باشد در ضمن غیبت </w:t>
      </w:r>
      <w:r w:rsidR="006671B3">
        <w:rPr>
          <w:rFonts w:hint="cs"/>
          <w:rtl/>
        </w:rPr>
        <w:t xml:space="preserve">ومردودی </w:t>
      </w:r>
      <w:bookmarkStart w:id="0" w:name="_GoBack"/>
      <w:bookmarkEnd w:id="0"/>
      <w:r w:rsidRPr="000063A9">
        <w:rPr>
          <w:rFonts w:hint="cs"/>
          <w:rtl/>
        </w:rPr>
        <w:t>افراد در کلاسهای ثبت نام شده داخل سقف ساعت آموزشی محاسبه میشود پس دوره های مازاد سقف ها(با احتساب غیبت ها به توالی زمانی ) در سامانه سقف ساعت خورده وخاکستری ورد تایید میشوند .</w:t>
      </w:r>
    </w:p>
    <w:p w:rsidR="00C85B84" w:rsidRPr="000063A9" w:rsidRDefault="00C85B84" w:rsidP="000063A9">
      <w:r w:rsidRPr="000063A9">
        <w:rPr>
          <w:rFonts w:hint="cs"/>
          <w:rtl/>
        </w:rPr>
        <w:t>در صورت فراموشی رمز خود در</w:t>
      </w:r>
      <w:r w:rsidR="000063A9">
        <w:rPr>
          <w:rFonts w:hint="cs"/>
          <w:rtl/>
        </w:rPr>
        <w:t xml:space="preserve"> سامانه چکار کنم ؟</w:t>
      </w:r>
      <w:r w:rsidRPr="000063A9">
        <w:rPr>
          <w:rFonts w:hint="cs"/>
          <w:rtl/>
        </w:rPr>
        <w:t xml:space="preserve"> </w:t>
      </w:r>
    </w:p>
    <w:p w:rsidR="00C85B84" w:rsidRPr="000063A9" w:rsidRDefault="00C85B84" w:rsidP="000063A9">
      <w:r w:rsidRPr="000063A9">
        <w:rPr>
          <w:rFonts w:hint="cs"/>
          <w:rtl/>
        </w:rPr>
        <w:t xml:space="preserve">اگر رمز خود را فراموش کردید بیش از 5 بار امتحان </w:t>
      </w:r>
      <w:r w:rsidR="00C96B33" w:rsidRPr="000063A9">
        <w:rPr>
          <w:rFonts w:hint="cs"/>
          <w:rtl/>
        </w:rPr>
        <w:t>نکنید واز طریق فراموشی رمز اقدا</w:t>
      </w:r>
      <w:r w:rsidRPr="000063A9">
        <w:rPr>
          <w:rFonts w:hint="cs"/>
          <w:rtl/>
        </w:rPr>
        <w:t xml:space="preserve">م به دریافت رمز جدید نمایید ولی اگربیشتر  از 5 بار بطور متوالی رمز خود را اشتباه </w:t>
      </w:r>
      <w:r w:rsidR="00DB0ECB" w:rsidRPr="000063A9">
        <w:rPr>
          <w:rFonts w:hint="cs"/>
          <w:rtl/>
        </w:rPr>
        <w:t xml:space="preserve">ثبت کنید </w:t>
      </w:r>
      <w:r w:rsidRPr="000063A9">
        <w:rPr>
          <w:rFonts w:hint="cs"/>
          <w:rtl/>
        </w:rPr>
        <w:t xml:space="preserve"> کاربری شما مسدود خواهد شد وبایستی با مراجعه به رابط آموزشی محل کار درخواست رفع مسدودی </w:t>
      </w:r>
      <w:r w:rsidR="00C96B33" w:rsidRPr="000063A9">
        <w:rPr>
          <w:rFonts w:hint="cs"/>
          <w:rtl/>
        </w:rPr>
        <w:t xml:space="preserve">نمایید وایشان </w:t>
      </w:r>
      <w:r w:rsidRPr="000063A9">
        <w:rPr>
          <w:rFonts w:hint="cs"/>
          <w:rtl/>
        </w:rPr>
        <w:t xml:space="preserve">از طریق پیام سامانه </w:t>
      </w:r>
      <w:r w:rsidR="00C96B33" w:rsidRPr="000063A9">
        <w:rPr>
          <w:rFonts w:hint="cs"/>
          <w:rtl/>
        </w:rPr>
        <w:t xml:space="preserve">درخواست را به </w:t>
      </w:r>
      <w:r w:rsidRPr="000063A9">
        <w:rPr>
          <w:rFonts w:hint="cs"/>
          <w:rtl/>
        </w:rPr>
        <w:t xml:space="preserve">سوپروایرز </w:t>
      </w:r>
      <w:r w:rsidR="00DB0ECB" w:rsidRPr="000063A9">
        <w:rPr>
          <w:rFonts w:hint="cs"/>
          <w:rtl/>
        </w:rPr>
        <w:t>سا</w:t>
      </w:r>
      <w:r w:rsidR="00C96B33" w:rsidRPr="000063A9">
        <w:rPr>
          <w:rFonts w:hint="cs"/>
          <w:rtl/>
        </w:rPr>
        <w:t>مانه ارجاع نماید در اینصورت کاربری شما فعال ورمز شما به کد ملیتون بازخوانی خواهد شد.</w:t>
      </w:r>
    </w:p>
    <w:p w:rsidR="00C96B33" w:rsidRDefault="00C96B33" w:rsidP="000063A9">
      <w:pPr>
        <w:rPr>
          <w:rtl/>
        </w:rPr>
      </w:pPr>
      <w:r w:rsidRPr="000063A9">
        <w:rPr>
          <w:rFonts w:hint="cs"/>
          <w:rtl/>
        </w:rPr>
        <w:t>ایا گذراندن  دو</w:t>
      </w:r>
      <w:r w:rsidR="00420897">
        <w:rPr>
          <w:rFonts w:hint="cs"/>
          <w:rtl/>
        </w:rPr>
        <w:t>ره توجیهی بدو خمت برای همه الزا</w:t>
      </w:r>
      <w:r w:rsidRPr="000063A9">
        <w:rPr>
          <w:rFonts w:hint="cs"/>
          <w:rtl/>
        </w:rPr>
        <w:t>می است .</w:t>
      </w:r>
    </w:p>
    <w:p w:rsidR="00420897" w:rsidRPr="000063A9" w:rsidRDefault="00420897" w:rsidP="00B50315">
      <w:r>
        <w:rPr>
          <w:rFonts w:hint="cs"/>
          <w:rtl/>
        </w:rPr>
        <w:t xml:space="preserve">برای کلیه همکاران قرارداد </w:t>
      </w:r>
      <w:r w:rsidR="00B50315">
        <w:rPr>
          <w:rFonts w:hint="cs"/>
          <w:rtl/>
        </w:rPr>
        <w:t>کار</w:t>
      </w:r>
      <w:r>
        <w:rPr>
          <w:rFonts w:hint="cs"/>
          <w:rtl/>
        </w:rPr>
        <w:t xml:space="preserve">معین پیمانی پزشک خانواده ورسمی </w:t>
      </w:r>
      <w:r w:rsidR="00B50315">
        <w:rPr>
          <w:rFonts w:hint="cs"/>
          <w:rtl/>
        </w:rPr>
        <w:t>دیپلم وبالاتر الزامی استت وهرکارمند موظف است تا دوسال بعد از استخدام خود این دوره را سپری نماید .</w:t>
      </w:r>
    </w:p>
    <w:p w:rsidR="009B200D" w:rsidRPr="000063A9" w:rsidRDefault="009B200D" w:rsidP="000063A9"/>
    <w:p w:rsidR="002E3EAD" w:rsidRPr="000063A9" w:rsidRDefault="002E3EAD" w:rsidP="000063A9">
      <w:r w:rsidRPr="000063A9">
        <w:rPr>
          <w:rtl/>
        </w:rPr>
        <w:t>من مرخصي زايمان هستم، آيا مشمول شركت در دوره‌هاي آموزشي مي‌باشم؟</w:t>
      </w:r>
    </w:p>
    <w:p w:rsidR="002E3EAD" w:rsidRDefault="002E3EAD" w:rsidP="000063A9">
      <w:pPr>
        <w:rPr>
          <w:rtl/>
        </w:rPr>
      </w:pPr>
      <w:r w:rsidRPr="000063A9">
        <w:rPr>
          <w:rtl/>
        </w:rPr>
        <w:t>خير</w:t>
      </w:r>
      <w:r w:rsidRPr="000063A9">
        <w:t>.</w:t>
      </w:r>
      <w:r w:rsidRPr="000063A9">
        <w:br/>
      </w:r>
      <w:r w:rsidRPr="000063A9">
        <w:rPr>
          <w:rtl/>
        </w:rPr>
        <w:t>از آنجايي كه فرد در مرخصي زايمان، غير شاغل محسوب مي‌شود و آموزش و توانمندسازي جزو وظايف كاري فرد شاغل حساب مي شود؛ به همين دليل افرادي كه در مرخصي زايمان</w:t>
      </w:r>
      <w:r w:rsidR="00D55625">
        <w:rPr>
          <w:rFonts w:hint="cs"/>
          <w:rtl/>
        </w:rPr>
        <w:t>،</w:t>
      </w:r>
      <w:r w:rsidRPr="000063A9">
        <w:rPr>
          <w:rtl/>
        </w:rPr>
        <w:t xml:space="preserve"> </w:t>
      </w:r>
      <w:r w:rsidR="00D55625">
        <w:rPr>
          <w:rFonts w:hint="cs"/>
          <w:rtl/>
        </w:rPr>
        <w:t xml:space="preserve"> ماموریت آموزشی </w:t>
      </w:r>
      <w:r w:rsidRPr="000063A9">
        <w:rPr>
          <w:rtl/>
        </w:rPr>
        <w:t>هستند، مشمول شركت در دوره‌هاي آموزشي نمي‌باشند</w:t>
      </w:r>
      <w:r w:rsidRPr="000063A9">
        <w:t>.</w:t>
      </w:r>
    </w:p>
    <w:p w:rsidR="00FC268C" w:rsidRDefault="00FC268C" w:rsidP="000063A9">
      <w:pPr>
        <w:rPr>
          <w:rtl/>
        </w:rPr>
      </w:pPr>
      <w:r>
        <w:rPr>
          <w:rFonts w:hint="cs"/>
          <w:rtl/>
        </w:rPr>
        <w:t>برای دریافت شناسنامه آموزشی برای ارتقا رتبه وتبدیل وضعیت چگونه اقدام نمایم ؟</w:t>
      </w:r>
    </w:p>
    <w:p w:rsidR="00FC268C" w:rsidRPr="00D55625" w:rsidRDefault="00FC268C" w:rsidP="0028120E">
      <w:pPr>
        <w:rPr>
          <w:rtl/>
        </w:rPr>
      </w:pPr>
      <w:r>
        <w:rPr>
          <w:rFonts w:hint="cs"/>
          <w:rtl/>
        </w:rPr>
        <w:t xml:space="preserve">درخواست صدور شناسنامه برای کارمند از طریق واحد کارگزینی محل کار صورت میگیرد </w:t>
      </w:r>
      <w:r w:rsidR="0028120E">
        <w:rPr>
          <w:rFonts w:hint="cs"/>
          <w:rtl/>
        </w:rPr>
        <w:t xml:space="preserve">و </w:t>
      </w:r>
      <w:r w:rsidR="000D0C6A">
        <w:rPr>
          <w:rFonts w:hint="cs"/>
          <w:rtl/>
        </w:rPr>
        <w:t>پس از صدور شناسنامه فرد توسط واحد آموزش ضمن خدمت کارکنان  به واحد محل خدمت ارسال میشود از مراجعه حضوری به ستاد مرکزی خوداری فرمایید واز کارگزینی خود پیگیری نمایید .</w:t>
      </w:r>
    </w:p>
    <w:p w:rsidR="00D55625" w:rsidRPr="000063A9" w:rsidRDefault="00D55625" w:rsidP="000063A9"/>
    <w:p w:rsidR="00A94C0F" w:rsidRPr="000063A9" w:rsidRDefault="00A94C0F" w:rsidP="000063A9">
      <w:r w:rsidRPr="000063A9">
        <w:rPr>
          <w:rtl/>
        </w:rPr>
        <w:t>چگونه مي‌توانم سوابق دوره‌هايي را كه در سامانه كارمند وزارت بهداشت گذرانده‌ام، در كارنامه آموزشي سامانه آذرخش دانشگاه/ دانشكده/ سازمان محل خدمتم ببينم؟</w:t>
      </w:r>
    </w:p>
    <w:p w:rsidR="00A94C0F" w:rsidRPr="000063A9" w:rsidRDefault="00A94C0F" w:rsidP="0028120E">
      <w:r w:rsidRPr="000063A9">
        <w:rPr>
          <w:rtl/>
        </w:rPr>
        <w:t xml:space="preserve">سامانه كارمند وزارت بهداشت با سامانه آذرخش كه در دانشگاه/ دانشكده‌هاي علوم پزشكي/سازمان‌هاي وابسته به‌كار گرفته مي‌شود لينك است. جهت نمايش دوره‌هاي گذرانده شده در ابتدا مي‌بايست مهلت شركت در دوره به اتمام برسد، سپس دوره توسط كارشناسان آموزش و توانمندسازي وزارت بايگاني شود. پس از اين امكان بازخواني دوره‌ها در كارنامه آموزشي فراهم مي‌شود. در نهايت، تغذيه اطلاعات از سامانه كارمند به سامانه آذرخش توسط مسئول آموزش </w:t>
      </w:r>
      <w:r w:rsidR="0028120E">
        <w:rPr>
          <w:rFonts w:hint="cs"/>
          <w:rtl/>
        </w:rPr>
        <w:t xml:space="preserve">دانشگاه </w:t>
      </w:r>
      <w:r w:rsidRPr="000063A9">
        <w:rPr>
          <w:rtl/>
        </w:rPr>
        <w:t xml:space="preserve">انجام </w:t>
      </w:r>
      <w:r w:rsidR="0028120E">
        <w:rPr>
          <w:rFonts w:hint="cs"/>
          <w:rtl/>
        </w:rPr>
        <w:t xml:space="preserve">می </w:t>
      </w:r>
      <w:r w:rsidRPr="000063A9">
        <w:rPr>
          <w:rtl/>
        </w:rPr>
        <w:t>گردد</w:t>
      </w:r>
      <w:r w:rsidRPr="000063A9">
        <w:t>.</w:t>
      </w:r>
      <w:r w:rsidR="0028120E">
        <w:rPr>
          <w:rFonts w:hint="cs"/>
          <w:rtl/>
        </w:rPr>
        <w:t>اگر تا یکماه پس از اتمام دوره مذکور در شناسنامه فرد تغذیه نشد از طریق رابط آموزشی واحد  خود پیگیری فرمایید .</w:t>
      </w:r>
    </w:p>
    <w:p w:rsidR="00091EAF" w:rsidRPr="000063A9" w:rsidRDefault="00091EAF" w:rsidP="000063A9">
      <w:r w:rsidRPr="000063A9">
        <w:rPr>
          <w:rtl/>
        </w:rPr>
        <w:t>به‌تازگي تبديل وضعيت شده‌ام اما همچنان نمي‌توانم هيچ يك از دوره‌هاي توجيهي بدو خدمت را مشاهده و در آن ثبت‌نام كنم. مشكل از كجاست؟</w:t>
      </w:r>
    </w:p>
    <w:p w:rsidR="00091EAF" w:rsidRPr="000063A9" w:rsidRDefault="00091EAF" w:rsidP="000063A9">
      <w:r w:rsidRPr="000063A9">
        <w:rPr>
          <w:rtl/>
        </w:rPr>
        <w:t>آيا حكم سازمانيتان صادر شده است؟ ممكن است در سامانه جامع، اطلاعات موجود شما هنوز "طرحي" قيد شده باشد. تا زماني كه اطلاعات حكم جديدتان به سامانه جامع ارسال نشود</w:t>
      </w:r>
      <w:r w:rsidR="000063A9" w:rsidRPr="000063A9">
        <w:rPr>
          <w:rFonts w:hint="cs"/>
          <w:rtl/>
        </w:rPr>
        <w:t>امکان ثبت نام وجود ندارد به رابط آموزشی واحدتان اطلاع نمایید تا پیگیر شوند .</w:t>
      </w:r>
    </w:p>
    <w:p w:rsidR="002E3EAD" w:rsidRDefault="002E3EAD" w:rsidP="00B50315">
      <w:pPr>
        <w:pStyle w:val="ListParagraph"/>
      </w:pPr>
    </w:p>
    <w:sectPr w:rsidR="002E3EAD" w:rsidSect="00C7553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7BD8"/>
    <w:multiLevelType w:val="hybridMultilevel"/>
    <w:tmpl w:val="E1F030EE"/>
    <w:lvl w:ilvl="0" w:tplc="117CF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F1"/>
    <w:rsid w:val="000063A9"/>
    <w:rsid w:val="00076BC4"/>
    <w:rsid w:val="00091EAF"/>
    <w:rsid w:val="000D0C6A"/>
    <w:rsid w:val="001B6335"/>
    <w:rsid w:val="0028120E"/>
    <w:rsid w:val="002E3EAD"/>
    <w:rsid w:val="003F3011"/>
    <w:rsid w:val="00420897"/>
    <w:rsid w:val="006671B3"/>
    <w:rsid w:val="009B200D"/>
    <w:rsid w:val="00A237F1"/>
    <w:rsid w:val="00A773E6"/>
    <w:rsid w:val="00A94C0F"/>
    <w:rsid w:val="00B50315"/>
    <w:rsid w:val="00C7553D"/>
    <w:rsid w:val="00C85B84"/>
    <w:rsid w:val="00C96B33"/>
    <w:rsid w:val="00D55625"/>
    <w:rsid w:val="00DB0ECB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C70FA"/>
  <w15:chartTrackingRefBased/>
  <w15:docId w15:val="{1872129E-FFED-4DCC-AC21-24CDB73C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Hamidi</dc:creator>
  <cp:keywords/>
  <dc:description/>
  <cp:lastModifiedBy>Hamidi</cp:lastModifiedBy>
  <cp:revision>5</cp:revision>
  <dcterms:created xsi:type="dcterms:W3CDTF">2023-11-13T09:49:00Z</dcterms:created>
  <dcterms:modified xsi:type="dcterms:W3CDTF">2023-11-13T09:52:00Z</dcterms:modified>
</cp:coreProperties>
</file>